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0D" w:rsidRPr="005C4B0D" w:rsidRDefault="005C4B0D" w:rsidP="005C4B0D">
      <w:pPr>
        <w:tabs>
          <w:tab w:val="left" w:pos="1620"/>
        </w:tabs>
        <w:ind w:left="4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C4B0D">
        <w:rPr>
          <w:rFonts w:ascii="Times New Roman" w:hAnsi="Times New Roman" w:cs="Times New Roman"/>
          <w:b/>
          <w:sz w:val="28"/>
          <w:szCs w:val="28"/>
          <w:lang w:val="kk-KZ"/>
        </w:rPr>
        <w:t>Министерство по чрезвычайным</w:t>
      </w:r>
    </w:p>
    <w:p w:rsidR="005C4B0D" w:rsidRPr="005C4B0D" w:rsidRDefault="005C4B0D" w:rsidP="005C4B0D">
      <w:pPr>
        <w:tabs>
          <w:tab w:val="left" w:pos="1620"/>
        </w:tabs>
        <w:ind w:left="4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b/>
          <w:sz w:val="28"/>
          <w:szCs w:val="28"/>
          <w:lang w:val="kk-KZ"/>
        </w:rPr>
        <w:t>Ситуациям Республики Казахстан</w:t>
      </w:r>
    </w:p>
    <w:p w:rsidR="005C4B0D" w:rsidRPr="005C4B0D" w:rsidRDefault="005C4B0D" w:rsidP="005C4B0D">
      <w:pPr>
        <w:tabs>
          <w:tab w:val="left" w:pos="1620"/>
        </w:tabs>
        <w:ind w:left="4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Департамент по чрезвычайным </w:t>
      </w:r>
    </w:p>
    <w:p w:rsidR="005C4B0D" w:rsidRPr="005C4B0D" w:rsidRDefault="005C4B0D" w:rsidP="005C4B0D">
      <w:pPr>
        <w:tabs>
          <w:tab w:val="left" w:pos="1620"/>
        </w:tabs>
        <w:ind w:left="4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ситуациям города Алматы </w:t>
      </w:r>
    </w:p>
    <w:p w:rsidR="005C4B0D" w:rsidRPr="005C4B0D" w:rsidRDefault="005C4B0D" w:rsidP="005C4B0D">
      <w:pPr>
        <w:tabs>
          <w:tab w:val="left" w:pos="1620"/>
        </w:tabs>
        <w:ind w:left="4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B0D" w:rsidRPr="005C4B0D" w:rsidRDefault="005C4B0D" w:rsidP="005C4B0D">
      <w:pPr>
        <w:tabs>
          <w:tab w:val="left" w:pos="1620"/>
        </w:tabs>
        <w:ind w:left="4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b/>
          <w:sz w:val="28"/>
          <w:szCs w:val="28"/>
          <w:lang w:val="kk-KZ"/>
        </w:rPr>
        <w:t>Правила поведения при пожарах !</w:t>
      </w:r>
    </w:p>
    <w:p w:rsidR="005C4B0D" w:rsidRPr="005C4B0D" w:rsidRDefault="005C4B0D" w:rsidP="005C4B0D">
      <w:pPr>
        <w:tabs>
          <w:tab w:val="left" w:pos="1620"/>
        </w:tabs>
        <w:ind w:left="42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b/>
          <w:i/>
          <w:sz w:val="28"/>
          <w:szCs w:val="28"/>
          <w:lang w:val="kk-KZ"/>
        </w:rPr>
        <w:t>Правила поведения при пожарах :</w:t>
      </w:r>
    </w:p>
    <w:p w:rsidR="005C4B0D" w:rsidRPr="005C4B0D" w:rsidRDefault="005C4B0D" w:rsidP="005C4B0D">
      <w:pPr>
        <w:tabs>
          <w:tab w:val="left" w:pos="1620"/>
        </w:tabs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В большинстве случаев природный пожар возникаетиз-за людской небрежности: не затушенного костра , брошенного окурка , тлеющего патронного пыжа, упавшего после выстрела в сухую траву, фокусирования солнечных лучей, как зажигательной линзной, осколком стекла ( стеклянной бутылки , стеклянной банки ), брошенного на солнечном место , реже – в результате удара молнии в сухое дерево.</w:t>
      </w:r>
    </w:p>
    <w:p w:rsidR="005C4B0D" w:rsidRPr="005C4B0D" w:rsidRDefault="005C4B0D" w:rsidP="005C4B0D">
      <w:pPr>
        <w:tabs>
          <w:tab w:val="left" w:pos="1620"/>
        </w:tabs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Наиболее пожароопасный период: конец весны- начало осени.</w:t>
      </w:r>
    </w:p>
    <w:p w:rsidR="005C4B0D" w:rsidRPr="005C4B0D" w:rsidRDefault="005C4B0D" w:rsidP="005C4B0D">
      <w:pPr>
        <w:tabs>
          <w:tab w:val="left" w:pos="1620"/>
        </w:tabs>
        <w:ind w:left="420"/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В сухое время года в пожароопасных местах следует соблюдать особую осторожность при обращении  с огнем.</w:t>
      </w:r>
    </w:p>
    <w:p w:rsidR="005C4B0D" w:rsidRPr="005C4B0D" w:rsidRDefault="005C4B0D" w:rsidP="005C4B0D">
      <w:pPr>
        <w:tabs>
          <w:tab w:val="left" w:pos="1620"/>
        </w:tabs>
        <w:ind w:left="4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b/>
          <w:sz w:val="28"/>
          <w:szCs w:val="28"/>
          <w:lang w:val="kk-KZ"/>
        </w:rPr>
        <w:t>Для этого при разведении костра необходимо :</w:t>
      </w:r>
    </w:p>
    <w:p w:rsidR="005C4B0D" w:rsidRPr="005C4B0D" w:rsidRDefault="005C4B0D" w:rsidP="005C4B0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Очищать место , предназначенное для разведения костра , от сухой травы , листьев , веток и другого лесного мусора ;</w:t>
      </w:r>
    </w:p>
    <w:p w:rsidR="005C4B0D" w:rsidRPr="005C4B0D" w:rsidRDefault="005C4B0D" w:rsidP="005C4B0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Стараться , чтобы с подветренной стороны от костра , то есть там , куда летят искры , распологался водоем , большая лужа или открытое пространство ;</w:t>
      </w:r>
    </w:p>
    <w:p w:rsidR="005C4B0D" w:rsidRPr="005C4B0D" w:rsidRDefault="005C4B0D" w:rsidP="005C4B0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Сооружать при штормовом ветре в наветренную сторону стенку из жердей, вбитых в землю и укрытых плитами дерна ;</w:t>
      </w:r>
    </w:p>
    <w:p w:rsidR="005C4B0D" w:rsidRPr="005C4B0D" w:rsidRDefault="005C4B0D" w:rsidP="005C4B0D">
      <w:pPr>
        <w:pStyle w:val="a3"/>
        <w:tabs>
          <w:tab w:val="left" w:pos="1620"/>
        </w:tabs>
        <w:ind w:left="1140"/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При разведений костра в степени и кустарниковой пустыне , где пожар особенно опасен и достаточно одной искры для его возникновения , так как сухие растения и трава горят очень интенсивно и быстро , места, предназначенные для разведения костров должны окаймляться минерализированной полосой шириной не менее 0,5м.</w:t>
      </w:r>
    </w:p>
    <w:p w:rsidR="005C4B0D" w:rsidRPr="005C4B0D" w:rsidRDefault="005C4B0D" w:rsidP="005C4B0D">
      <w:pPr>
        <w:pStyle w:val="a3"/>
        <w:tabs>
          <w:tab w:val="left" w:pos="1620"/>
        </w:tabs>
        <w:ind w:left="1140"/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i/>
          <w:sz w:val="28"/>
          <w:szCs w:val="28"/>
          <w:lang w:val="kk-KZ"/>
        </w:rPr>
        <w:t xml:space="preserve">В пожароопасный сезон </w:t>
      </w:r>
      <w:r w:rsidRPr="005C4B0D">
        <w:rPr>
          <w:rFonts w:ascii="Times New Roman" w:hAnsi="Times New Roman" w:cs="Times New Roman"/>
          <w:sz w:val="28"/>
          <w:szCs w:val="28"/>
          <w:lang w:val="kk-KZ"/>
        </w:rPr>
        <w:t xml:space="preserve">( период с момента схода снегового покрова под пологом насаждений до наступления устойчивой </w:t>
      </w:r>
      <w:r w:rsidRPr="005C4B0D">
        <w:rPr>
          <w:rFonts w:ascii="Times New Roman" w:hAnsi="Times New Roman" w:cs="Times New Roman"/>
          <w:sz w:val="28"/>
          <w:szCs w:val="28"/>
          <w:lang w:val="kk-KZ"/>
        </w:rPr>
        <w:lastRenderedPageBreak/>
        <w:t>дождливой осенней погоды или образования снегового покрова)</w:t>
      </w:r>
      <w:r w:rsidRPr="005C4B0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воспрещается :</w:t>
      </w:r>
      <w:r w:rsidRPr="005C4B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C4B0D" w:rsidRPr="005C4B0D" w:rsidRDefault="005C4B0D" w:rsidP="005C4B0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Разводить костры в пожароопасных местах : вблизи нависающих крон деревьев , в хвойном молодом лесу , среди сухостойного камыша , на торфянике и т.п.;</w:t>
      </w:r>
    </w:p>
    <w:p w:rsidR="005C4B0D" w:rsidRPr="005C4B0D" w:rsidRDefault="005C4B0D" w:rsidP="005C4B0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Бросать горящие спички, окурки и вытряхивать из курительных трубок тлеющую золу ;</w:t>
      </w:r>
    </w:p>
    <w:p w:rsidR="005C4B0D" w:rsidRPr="005C4B0D" w:rsidRDefault="005C4B0D" w:rsidP="005C4B0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Употреблять при охоте пыжи из легковоспламеняющихся или тлеющих материалов ;</w:t>
      </w:r>
    </w:p>
    <w:p w:rsidR="005C4B0D" w:rsidRPr="005C4B0D" w:rsidRDefault="005C4B0D" w:rsidP="005C4B0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Оставлять пропитанный горюче-смазочными веществами обтирочный материал в непредусмотренных специально для этого местах ;</w:t>
      </w:r>
    </w:p>
    <w:p w:rsidR="005C4B0D" w:rsidRPr="005C4B0D" w:rsidRDefault="005C4B0D" w:rsidP="005C4B0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Оставлять костры без присмотра дежурных ;</w:t>
      </w:r>
    </w:p>
    <w:p w:rsidR="005C4B0D" w:rsidRPr="005C4B0D" w:rsidRDefault="005C4B0D" w:rsidP="005C4B0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Покидать места привалов , не убедившись , что костер полностью потушен ;</w:t>
      </w:r>
    </w:p>
    <w:p w:rsidR="005C4B0D" w:rsidRPr="005C4B0D" w:rsidRDefault="005C4B0D" w:rsidP="005C4B0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 xml:space="preserve">Поджигать лес с целью подачи сигналов бедствия ; </w:t>
      </w:r>
    </w:p>
    <w:p w:rsidR="005C4B0D" w:rsidRPr="005C4B0D" w:rsidRDefault="005C4B0D" w:rsidP="005C4B0D">
      <w:pPr>
        <w:pStyle w:val="a3"/>
        <w:tabs>
          <w:tab w:val="left" w:pos="1620"/>
        </w:tabs>
        <w:ind w:left="11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B0D" w:rsidRPr="005C4B0D" w:rsidRDefault="005C4B0D" w:rsidP="005C4B0D">
      <w:pPr>
        <w:pStyle w:val="a3"/>
        <w:tabs>
          <w:tab w:val="left" w:pos="1620"/>
        </w:tabs>
        <w:ind w:left="11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b/>
          <w:sz w:val="28"/>
          <w:szCs w:val="28"/>
          <w:lang w:val="kk-KZ"/>
        </w:rPr>
        <w:t>При возникновений пожара необходимо :</w:t>
      </w:r>
    </w:p>
    <w:p w:rsidR="005C4B0D" w:rsidRPr="005C4B0D" w:rsidRDefault="005C4B0D" w:rsidP="005C4B0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Небольшие очаги пожара тушить немедленно , заливая водой , засыпая песком, землей , накрывая кусками брезента , затаптывая подошвами обуви, сбивая мокрыми тряпками , пучками веток , в крайнем случае , снятой одеждой , сметая огонь в сторону очага пожара , подгоревшие деревья сваливать в направлении пожара .</w:t>
      </w:r>
    </w:p>
    <w:p w:rsidR="005C4B0D" w:rsidRPr="005C4B0D" w:rsidRDefault="005C4B0D" w:rsidP="005C4B0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Не поддаваться панике, не метаться , не пытаться убежать от огня ;</w:t>
      </w:r>
    </w:p>
    <w:p w:rsidR="005C4B0D" w:rsidRPr="005C4B0D" w:rsidRDefault="005C4B0D" w:rsidP="005C4B0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Быстро , но тщательно проанализировать обстановку , определить путь эвакуации, для чего подняться на возвышенную  точку местности или забраться на высокое дерево и внимательно осмотреться по сторонам ;</w:t>
      </w:r>
    </w:p>
    <w:p w:rsidR="005C4B0D" w:rsidRPr="005C4B0D" w:rsidRDefault="005C4B0D" w:rsidP="005C4B0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Выявить границы очага пожара , направление и примерную скорость его распростронения , учитывая направление и скорость ветра ;</w:t>
      </w:r>
    </w:p>
    <w:p w:rsidR="005C4B0D" w:rsidRPr="005C4B0D" w:rsidRDefault="005C4B0D" w:rsidP="005C4B0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Укрыться от пожара на острове или отмели , лишенной растительности , на оголенном участке болота , либо на скальной вершине хребта выше уровня леса ;</w:t>
      </w:r>
    </w:p>
    <w:p w:rsidR="005C4B0D" w:rsidRPr="005C4B0D" w:rsidRDefault="005C4B0D" w:rsidP="005C4B0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Уходить от пожара в наветренную сторону ( то есть идти на ветер ) , стараясь обойти очаг пожара сбоку и затем выйти ему в тыл ;</w:t>
      </w:r>
    </w:p>
    <w:p w:rsidR="005C4B0D" w:rsidRPr="005C4B0D" w:rsidRDefault="005C4B0D" w:rsidP="005C4B0D">
      <w:pPr>
        <w:pStyle w:val="a3"/>
        <w:tabs>
          <w:tab w:val="left" w:pos="1620"/>
        </w:tabs>
        <w:ind w:left="11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b/>
          <w:sz w:val="28"/>
          <w:szCs w:val="28"/>
          <w:lang w:val="kk-KZ"/>
        </w:rPr>
        <w:t>Действия при пожаре в густонаселенном городском районе :</w:t>
      </w:r>
    </w:p>
    <w:p w:rsidR="005C4B0D" w:rsidRPr="005C4B0D" w:rsidRDefault="005C4B0D" w:rsidP="005C4B0D">
      <w:pPr>
        <w:pStyle w:val="a3"/>
        <w:tabs>
          <w:tab w:val="left" w:pos="1620"/>
        </w:tabs>
        <w:ind w:left="1140"/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lastRenderedPageBreak/>
        <w:t>Даже умеренный пожар в густонаселенном городском районе по своим трагическим последствиям гораздо опаснее самого  большого лесного пожара .</w:t>
      </w:r>
    </w:p>
    <w:p w:rsidR="005C4B0D" w:rsidRPr="005C4B0D" w:rsidRDefault="005C4B0D" w:rsidP="005C4B0D">
      <w:pPr>
        <w:pStyle w:val="a3"/>
        <w:tabs>
          <w:tab w:val="left" w:pos="1620"/>
        </w:tabs>
        <w:ind w:left="1140"/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Это объясняется замкнутостью горящих помещений и связанной с этим чрезмерной скученностью людей , паникой, давкой, вертикальным ( по этажам ) распространением огня , ядовытими веществами , выделяющимся при горении синтетических материалов.</w:t>
      </w:r>
    </w:p>
    <w:p w:rsidR="005C4B0D" w:rsidRPr="005C4B0D" w:rsidRDefault="005C4B0D" w:rsidP="005C4B0D">
      <w:pPr>
        <w:pStyle w:val="a3"/>
        <w:tabs>
          <w:tab w:val="left" w:pos="1620"/>
        </w:tabs>
        <w:ind w:left="1140"/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 xml:space="preserve">Причины пожаров самые тривиальные : детская шалость с огнем , неосторожность при курении в нетрезвом виде , использование в быту неисправных электроприборов , забывчивость хозяев , оставляющих без присмотра газовые плиты , нагревательные приборы , перезагрузка электропроводов и т.д. </w:t>
      </w:r>
    </w:p>
    <w:p w:rsidR="005C4B0D" w:rsidRPr="005C4B0D" w:rsidRDefault="005C4B0D" w:rsidP="005C4B0D">
      <w:pPr>
        <w:pStyle w:val="a3"/>
        <w:tabs>
          <w:tab w:val="left" w:pos="1620"/>
        </w:tabs>
        <w:ind w:left="1140"/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Особенно опасны пожары в современных многоэтажных зданиях , пронизанных коммунальными сетями , когда огонь , возникающии на одном этаже , быстро распростроняется на другие этажи , зачастую отрезая от спасания попавших в огненную ловушку людей.</w:t>
      </w:r>
    </w:p>
    <w:p w:rsidR="005C4B0D" w:rsidRPr="005C4B0D" w:rsidRDefault="005C4B0D" w:rsidP="005C4B0D">
      <w:pPr>
        <w:pStyle w:val="a3"/>
        <w:tabs>
          <w:tab w:val="left" w:pos="1620"/>
        </w:tabs>
        <w:ind w:left="1140"/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Любая вентиляция , лифтовая шахта или мусоропровод может способствовать усилению огня не хуже вытяжной трубы печки.</w:t>
      </w:r>
    </w:p>
    <w:p w:rsidR="005C4B0D" w:rsidRPr="005C4B0D" w:rsidRDefault="005C4B0D" w:rsidP="005C4B0D">
      <w:pPr>
        <w:pStyle w:val="a3"/>
        <w:tabs>
          <w:tab w:val="left" w:pos="1620"/>
        </w:tabs>
        <w:ind w:left="1140"/>
        <w:rPr>
          <w:rFonts w:ascii="Times New Roman" w:hAnsi="Times New Roman" w:cs="Times New Roman"/>
          <w:sz w:val="28"/>
          <w:szCs w:val="28"/>
          <w:lang w:val="kk-KZ"/>
        </w:rPr>
      </w:pPr>
      <w:r w:rsidRPr="005C4B0D">
        <w:rPr>
          <w:rFonts w:ascii="Times New Roman" w:hAnsi="Times New Roman" w:cs="Times New Roman"/>
          <w:sz w:val="28"/>
          <w:szCs w:val="28"/>
          <w:lang w:val="kk-KZ"/>
        </w:rPr>
        <w:t>Пожар опасен высокой температурой, задымленностью, концентрацией окиси ( оксида ) углерода  возможностью обрушения конструкций и зданий. При пожаре люди гибнут в основном не от пламени , а от дыма .</w:t>
      </w:r>
    </w:p>
    <w:p w:rsidR="005C4B0D" w:rsidRDefault="005C4B0D" w:rsidP="005C4B0D">
      <w:pPr>
        <w:pStyle w:val="a3"/>
        <w:tabs>
          <w:tab w:val="left" w:pos="1620"/>
        </w:tabs>
        <w:ind w:left="1140"/>
        <w:rPr>
          <w:rFonts w:ascii="Times New Roman" w:hAnsi="Times New Roman" w:cs="Times New Roman"/>
          <w:sz w:val="28"/>
          <w:szCs w:val="28"/>
          <w:lang w:val="kk-KZ"/>
        </w:rPr>
      </w:pPr>
    </w:p>
    <w:p w:rsidR="005C4B0D" w:rsidRDefault="005C4B0D" w:rsidP="005C4B0D">
      <w:pPr>
        <w:pStyle w:val="a3"/>
        <w:tabs>
          <w:tab w:val="left" w:pos="1620"/>
        </w:tabs>
        <w:ind w:left="1140"/>
        <w:rPr>
          <w:rFonts w:ascii="Times New Roman" w:hAnsi="Times New Roman" w:cs="Times New Roman"/>
          <w:sz w:val="28"/>
          <w:szCs w:val="28"/>
          <w:lang w:val="kk-KZ"/>
        </w:rPr>
      </w:pPr>
    </w:p>
    <w:p w:rsidR="005C4B0D" w:rsidRDefault="005C4B0D" w:rsidP="005C4B0D">
      <w:pPr>
        <w:pStyle w:val="a3"/>
        <w:tabs>
          <w:tab w:val="left" w:pos="1620"/>
        </w:tabs>
        <w:ind w:left="1140"/>
        <w:rPr>
          <w:rFonts w:ascii="Times New Roman" w:hAnsi="Times New Roman" w:cs="Times New Roman"/>
          <w:sz w:val="28"/>
          <w:szCs w:val="28"/>
          <w:lang w:val="kk-KZ"/>
        </w:rPr>
      </w:pPr>
    </w:p>
    <w:p w:rsidR="005C4B0D" w:rsidRDefault="005C4B0D" w:rsidP="005C4B0D">
      <w:pPr>
        <w:pStyle w:val="a3"/>
        <w:tabs>
          <w:tab w:val="left" w:pos="1620"/>
        </w:tabs>
        <w:ind w:left="1140"/>
        <w:rPr>
          <w:rFonts w:ascii="Times New Roman" w:hAnsi="Times New Roman" w:cs="Times New Roman"/>
          <w:sz w:val="28"/>
          <w:szCs w:val="28"/>
          <w:lang w:val="kk-KZ"/>
        </w:rPr>
      </w:pPr>
    </w:p>
    <w:p w:rsidR="005C4B0D" w:rsidRDefault="005C4B0D" w:rsidP="005C4B0D">
      <w:pPr>
        <w:pStyle w:val="a3"/>
        <w:tabs>
          <w:tab w:val="left" w:pos="1620"/>
        </w:tabs>
        <w:ind w:left="1140"/>
        <w:rPr>
          <w:rFonts w:ascii="Times New Roman" w:hAnsi="Times New Roman" w:cs="Times New Roman"/>
          <w:sz w:val="28"/>
          <w:szCs w:val="28"/>
          <w:lang w:val="kk-KZ"/>
        </w:rPr>
      </w:pPr>
    </w:p>
    <w:p w:rsidR="005C4B0D" w:rsidRDefault="005C4B0D" w:rsidP="005C4B0D">
      <w:pPr>
        <w:pStyle w:val="a3"/>
        <w:tabs>
          <w:tab w:val="left" w:pos="1620"/>
        </w:tabs>
        <w:ind w:left="1140"/>
        <w:rPr>
          <w:rFonts w:ascii="Times New Roman" w:hAnsi="Times New Roman" w:cs="Times New Roman"/>
          <w:sz w:val="28"/>
          <w:szCs w:val="28"/>
          <w:lang w:val="kk-KZ"/>
        </w:rPr>
      </w:pPr>
    </w:p>
    <w:p w:rsidR="005C4B0D" w:rsidRDefault="005C4B0D" w:rsidP="005C4B0D">
      <w:pPr>
        <w:pStyle w:val="a3"/>
        <w:tabs>
          <w:tab w:val="left" w:pos="1620"/>
        </w:tabs>
        <w:ind w:left="1140"/>
        <w:rPr>
          <w:rFonts w:ascii="Times New Roman" w:hAnsi="Times New Roman" w:cs="Times New Roman"/>
          <w:sz w:val="28"/>
          <w:szCs w:val="28"/>
          <w:lang w:val="kk-KZ"/>
        </w:rPr>
      </w:pPr>
    </w:p>
    <w:p w:rsidR="005C4B0D" w:rsidRDefault="005C4B0D" w:rsidP="005C4B0D">
      <w:pPr>
        <w:pStyle w:val="a3"/>
        <w:tabs>
          <w:tab w:val="left" w:pos="1620"/>
        </w:tabs>
        <w:ind w:left="1140"/>
        <w:rPr>
          <w:rFonts w:ascii="Times New Roman" w:hAnsi="Times New Roman" w:cs="Times New Roman"/>
          <w:sz w:val="28"/>
          <w:szCs w:val="28"/>
          <w:lang w:val="kk-KZ"/>
        </w:rPr>
      </w:pPr>
    </w:p>
    <w:p w:rsidR="005C4B0D" w:rsidRDefault="005C4B0D" w:rsidP="005C4B0D">
      <w:pPr>
        <w:pStyle w:val="a3"/>
        <w:tabs>
          <w:tab w:val="left" w:pos="1620"/>
        </w:tabs>
        <w:ind w:left="1140"/>
        <w:rPr>
          <w:rFonts w:ascii="Times New Roman" w:hAnsi="Times New Roman" w:cs="Times New Roman"/>
          <w:sz w:val="28"/>
          <w:szCs w:val="28"/>
          <w:lang w:val="kk-KZ"/>
        </w:rPr>
      </w:pPr>
    </w:p>
    <w:p w:rsidR="00C135D2" w:rsidRPr="005C4B0D" w:rsidRDefault="00C135D2">
      <w:pPr>
        <w:rPr>
          <w:lang w:val="kk-KZ"/>
        </w:rPr>
      </w:pPr>
    </w:p>
    <w:sectPr w:rsidR="00C135D2" w:rsidRPr="005C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38A8"/>
    <w:multiLevelType w:val="hybridMultilevel"/>
    <w:tmpl w:val="CEA0553E"/>
    <w:lvl w:ilvl="0" w:tplc="BA4437A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CE"/>
    <w:rsid w:val="005C4B0D"/>
    <w:rsid w:val="00C135D2"/>
    <w:rsid w:val="00D11FCE"/>
    <w:rsid w:val="00F5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Gulim</cp:lastModifiedBy>
  <cp:revision>2</cp:revision>
  <dcterms:created xsi:type="dcterms:W3CDTF">2021-04-07T08:32:00Z</dcterms:created>
  <dcterms:modified xsi:type="dcterms:W3CDTF">2021-04-07T08:32:00Z</dcterms:modified>
</cp:coreProperties>
</file>