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по чрезвычайным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ситуациям Республики Казахстан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Департамент по чрезвычайным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ситуациям г.Алматы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Центр подготовки и обучения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Осторожно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Угарный Газ !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Памятка для населения по профилактике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отравлений угарным газом</w:t>
      </w:r>
    </w:p>
    <w:bookmarkEnd w:id="0"/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Оксид углерода ( угарный газ ) встречается везде , где существуют условия для неполного сгорания веществ , содержащих углерод.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Угарный газ входит в состав многих промышленных газов (доменный,светильный,генераторный,коксовый) и выхлопных газов. В большом количестве выделяется при пожарах , при горений всех видов полимеров.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Оксид углерода – безцветный газ без запаха и вкуса, в воде почти не растворяется , горит синеватым пламенем. 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Отравление угарным газом возможно в следующих случаях :</w:t>
      </w:r>
    </w:p>
    <w:p w:rsidR="00C24AB3" w:rsidRPr="00C24AB3" w:rsidRDefault="00C24AB3" w:rsidP="00C24AB3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>У лиц , находящихся длительное время в закрытых гаражах и в автомобиле с работающим двигателем;</w:t>
      </w:r>
    </w:p>
    <w:p w:rsidR="00C24AB3" w:rsidRPr="00C24AB3" w:rsidRDefault="00C24AB3" w:rsidP="00C24AB3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>В быту , в помещенияях с неимправным печным отоплением ;</w:t>
      </w:r>
    </w:p>
    <w:p w:rsidR="00C24AB3" w:rsidRPr="00C24AB3" w:rsidRDefault="00C24AB3" w:rsidP="00C24AB3">
      <w:pPr>
        <w:pStyle w:val="a3"/>
        <w:numPr>
          <w:ilvl w:val="0"/>
          <w:numId w:val="1"/>
        </w:numPr>
        <w:tabs>
          <w:tab w:val="left" w:pos="40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>При пожарах у лиц , находящихся в горящих хадымленных помещениях , в вагонах транспорта и т.д.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Опасность оксида углерода заключается еще в том , что при высоких температурах и в присутствии некоторых веществ он легко вступает в различные реакции , например с хлором , при этом образуется ядовитое вещество фосген.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Недпустимо использование газа для обогревания помещений.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Угарный газ обладает высокой способностью вступать в соединения с гемоглобином крови , который транспортирует кислород к клеткам и тканям организма. При этом образуется вещество карбоксигемоглобин , который не способен снабжать организм кислородом и наступает кислородное голодание 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  Оксид углерода быстодействующий , вычокотоксичный газ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 Особенно чувствительны к нему дети и беременные женщины 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Пострадавшие жалуются на головную боль часто опоясывающего характера в височных и лобной областях(синдром 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обруча),головокружение ,тошноту,рвоту,шум в ушах ,мышечную слабость.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 Нарушается память , отмечается мания преследования , психическая активность в виде возбуждения или оглушения , шаткость походки , нарушение координации движений , судороги. Цвет слизистых оболочек алый.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       Для защиты органов дыхания использу.тся гражданские противогазы с гопкалитовым патроном , промышленный фильтрующий противогаз марки «СО» , «М» или изолирующий противогаз.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Первая медицинская помощь при отравлений угарным газом: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Надеть противогаз на пострадавшего и вынести на свежий воздух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Если есть возможность , дать кислород.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t>При необходимости сделать искуственное дыхание 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Интенсивно растереть тело 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t>Положить грелку к ногам 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Дать понюхать нашатырный спирт или провести массаж острым ногтем в центре бороздки между оснаванием носа и верхней губой.</w:t>
      </w:r>
    </w:p>
    <w:p w:rsidR="00C24AB3" w:rsidRPr="00C24AB3" w:rsidRDefault="00C24AB3" w:rsidP="00C24AB3">
      <w:pPr>
        <w:pStyle w:val="a3"/>
        <w:tabs>
          <w:tab w:val="left" w:pos="4090"/>
        </w:tabs>
        <w:ind w:left="780"/>
        <w:rPr>
          <w:rFonts w:ascii="Times New Roman" w:hAnsi="Times New Roman" w:cs="Times New Roman"/>
          <w:sz w:val="28"/>
          <w:szCs w:val="28"/>
          <w:lang w:val="kk-KZ"/>
        </w:rPr>
      </w:pPr>
      <w:r w:rsidRPr="00C24AB3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C24AB3">
        <w:rPr>
          <w:rFonts w:ascii="Times New Roman" w:hAnsi="Times New Roman" w:cs="Times New Roman"/>
          <w:sz w:val="28"/>
          <w:szCs w:val="28"/>
          <w:lang w:val="kk-KZ"/>
        </w:rPr>
        <w:t xml:space="preserve">  Напоить пострадавшего горячим чаем.</w:t>
      </w: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C24AB3" w:rsidRPr="00C24AB3" w:rsidRDefault="00C24AB3" w:rsidP="00C24AB3">
      <w:pPr>
        <w:rPr>
          <w:sz w:val="28"/>
          <w:szCs w:val="28"/>
          <w:lang w:val="kk-KZ"/>
        </w:rPr>
      </w:pPr>
    </w:p>
    <w:p w:rsidR="005635A0" w:rsidRPr="00C24AB3" w:rsidRDefault="005635A0">
      <w:pPr>
        <w:rPr>
          <w:sz w:val="28"/>
          <w:szCs w:val="28"/>
        </w:rPr>
      </w:pPr>
    </w:p>
    <w:sectPr w:rsidR="005635A0" w:rsidRPr="00C2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194F"/>
    <w:multiLevelType w:val="hybridMultilevel"/>
    <w:tmpl w:val="0778FA38"/>
    <w:lvl w:ilvl="0" w:tplc="B08462E0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D5"/>
    <w:rsid w:val="005635A0"/>
    <w:rsid w:val="00C03810"/>
    <w:rsid w:val="00C24AB3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2021-04-07T08:30:00Z</dcterms:created>
  <dcterms:modified xsi:type="dcterms:W3CDTF">2021-04-07T08:30:00Z</dcterms:modified>
</cp:coreProperties>
</file>